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B6092" w:rsidP="009B6092">
      <w:pPr>
        <w:pStyle w:val="NoSpacing"/>
        <w:jc w:val="right"/>
        <w:rPr>
          <w:sz w:val="28"/>
          <w:szCs w:val="28"/>
        </w:rPr>
      </w:pPr>
    </w:p>
    <w:p w:rsidR="009B6092" w:rsidP="009B6092">
      <w:pPr>
        <w:pStyle w:val="NoSpacing"/>
        <w:jc w:val="right"/>
        <w:rPr>
          <w:sz w:val="28"/>
          <w:szCs w:val="28"/>
        </w:rPr>
      </w:pPr>
      <w:r>
        <w:rPr>
          <w:sz w:val="28"/>
          <w:szCs w:val="28"/>
        </w:rPr>
        <w:t>Дело № 2-1502</w:t>
      </w:r>
      <w:r>
        <w:rPr>
          <w:color w:val="FF0000"/>
          <w:sz w:val="28"/>
          <w:szCs w:val="28"/>
        </w:rPr>
        <w:t>-2106</w:t>
      </w:r>
      <w:r>
        <w:rPr>
          <w:sz w:val="28"/>
          <w:szCs w:val="28"/>
        </w:rPr>
        <w:t xml:space="preserve">/2026   </w:t>
      </w:r>
    </w:p>
    <w:p w:rsidR="009B6092" w:rsidP="009B6092">
      <w:pPr>
        <w:pStyle w:val="NoSpacing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86MS0046-01-2026-002403-79</w:t>
      </w:r>
    </w:p>
    <w:p w:rsidR="009B6092" w:rsidP="009B6092">
      <w:pPr>
        <w:pStyle w:val="NoSpacing"/>
        <w:jc w:val="right"/>
        <w:rPr>
          <w:sz w:val="28"/>
          <w:szCs w:val="28"/>
        </w:rPr>
      </w:pPr>
    </w:p>
    <w:p w:rsidR="009B6092" w:rsidP="009B6092">
      <w:pPr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РЕШЕНИЕ</w:t>
      </w:r>
    </w:p>
    <w:p w:rsidR="009B6092" w:rsidP="009B6092">
      <w:pPr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ИМЕНЕМ РОССИЙСКОЙ ФЕДЕРАЦИИ</w:t>
      </w:r>
    </w:p>
    <w:p w:rsidR="009B6092" w:rsidP="009B6092">
      <w:pPr>
        <w:jc w:val="center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(РЕЗОЛЮТИВНАЯ ЧАСТЬ)</w:t>
      </w:r>
    </w:p>
    <w:p w:rsidR="009B6092" w:rsidP="009B6092"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г. Нижневартовск                                                                 18 июня 2026 года</w:t>
      </w:r>
    </w:p>
    <w:p w:rsidR="009B6092" w:rsidP="009B6092">
      <w:pPr>
        <w:pStyle w:val="NoSpacing"/>
        <w:jc w:val="both"/>
        <w:rPr>
          <w:sz w:val="28"/>
          <w:szCs w:val="28"/>
        </w:rPr>
      </w:pPr>
    </w:p>
    <w:p w:rsidR="009B6092" w:rsidP="009B6092">
      <w:pPr>
        <w:pStyle w:val="NoSpacing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Мировой судья судебного участка № 6 Нижневартовского судебного района города окружного значения Нижневартовска Ханты - Мансийского автономного округа - Югры Аксенова Е.В., </w:t>
      </w:r>
    </w:p>
    <w:p w:rsidR="009B6092" w:rsidP="009B6092">
      <w:pPr>
        <w:pStyle w:val="NoSpacing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 секретаре Вечер А.А.,</w:t>
      </w:r>
    </w:p>
    <w:p w:rsidR="009B6092" w:rsidP="009B6092">
      <w:pPr>
        <w:pStyle w:val="NoSpacing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отсутствие надлежащим образом уведомленных лиц: предста</w:t>
      </w:r>
      <w:r>
        <w:rPr>
          <w:sz w:val="28"/>
          <w:szCs w:val="28"/>
        </w:rPr>
        <w:t xml:space="preserve">вителя истца </w:t>
      </w:r>
      <w:r>
        <w:rPr>
          <w:color w:val="FF0000"/>
          <w:sz w:val="28"/>
          <w:szCs w:val="28"/>
        </w:rPr>
        <w:t>АО ПКО «ЦДУ»</w:t>
      </w:r>
      <w:r>
        <w:rPr>
          <w:sz w:val="28"/>
          <w:szCs w:val="28"/>
        </w:rPr>
        <w:t>, ответчика Бикмуллина Е.Н.,</w:t>
      </w:r>
    </w:p>
    <w:p w:rsidR="009B6092" w:rsidP="009B6092">
      <w:pPr>
        <w:pStyle w:val="NoSpacing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рассмотрев в открытом судебном заседании гражданское дело по исковому заявлению </w:t>
      </w:r>
      <w:r>
        <w:rPr>
          <w:color w:val="FF0000"/>
          <w:sz w:val="28"/>
          <w:szCs w:val="28"/>
        </w:rPr>
        <w:t xml:space="preserve">АО ПКО «ЦДУ» </w:t>
      </w:r>
      <w:r>
        <w:rPr>
          <w:sz w:val="28"/>
          <w:szCs w:val="28"/>
        </w:rPr>
        <w:t>к Бикмуллину Евгению Николаевичу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о взыскании задолженности по договору займа № 0311539014</w:t>
      </w:r>
      <w:r>
        <w:rPr>
          <w:color w:val="FF0000"/>
          <w:sz w:val="28"/>
          <w:szCs w:val="28"/>
        </w:rPr>
        <w:t xml:space="preserve"> от 14.09.2025</w:t>
      </w:r>
      <w:r>
        <w:rPr>
          <w:sz w:val="28"/>
          <w:szCs w:val="28"/>
        </w:rPr>
        <w:t>, закл</w:t>
      </w:r>
      <w:r>
        <w:rPr>
          <w:sz w:val="28"/>
          <w:szCs w:val="28"/>
        </w:rPr>
        <w:t xml:space="preserve">юченному между ответчиком и </w:t>
      </w:r>
      <w:r>
        <w:rPr>
          <w:color w:val="FF0000"/>
          <w:sz w:val="28"/>
          <w:szCs w:val="28"/>
        </w:rPr>
        <w:t>ООО «Кредиска МКК»</w:t>
      </w:r>
      <w:r>
        <w:rPr>
          <w:sz w:val="28"/>
          <w:szCs w:val="28"/>
        </w:rPr>
        <w:t xml:space="preserve">, право требования основано на договоре уступки № 29К-1/01/26 </w:t>
      </w:r>
      <w:r>
        <w:rPr>
          <w:color w:val="FF0000"/>
          <w:sz w:val="28"/>
          <w:szCs w:val="28"/>
        </w:rPr>
        <w:t>от 29.01.2026</w:t>
      </w:r>
      <w:r>
        <w:rPr>
          <w:sz w:val="28"/>
          <w:szCs w:val="28"/>
        </w:rPr>
        <w:t>.</w:t>
      </w:r>
    </w:p>
    <w:p w:rsidR="009B6092" w:rsidP="009B6092">
      <w:pPr>
        <w:pStyle w:val="NoSpacing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ст.ст. 194-199 ГПК РФ, мировой судья,</w:t>
      </w:r>
    </w:p>
    <w:p w:rsidR="009B6092" w:rsidP="009B6092">
      <w:pPr>
        <w:pStyle w:val="NoSpacing"/>
        <w:ind w:firstLine="567"/>
        <w:jc w:val="both"/>
        <w:rPr>
          <w:sz w:val="28"/>
          <w:szCs w:val="28"/>
        </w:rPr>
      </w:pPr>
    </w:p>
    <w:p w:rsidR="009B6092" w:rsidP="009B6092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9B6092" w:rsidP="009B6092">
      <w:pPr>
        <w:pStyle w:val="NoSpacing"/>
        <w:jc w:val="center"/>
        <w:rPr>
          <w:sz w:val="28"/>
          <w:szCs w:val="28"/>
        </w:rPr>
      </w:pPr>
    </w:p>
    <w:p w:rsidR="009B6092" w:rsidP="009B6092">
      <w:pPr>
        <w:pStyle w:val="NoSpacing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исковые требования </w:t>
      </w:r>
      <w:r>
        <w:rPr>
          <w:color w:val="FF0000"/>
          <w:sz w:val="28"/>
          <w:szCs w:val="28"/>
        </w:rPr>
        <w:t xml:space="preserve">АО ПКО «ЦДУ» </w:t>
      </w:r>
      <w:r>
        <w:rPr>
          <w:sz w:val="28"/>
          <w:szCs w:val="28"/>
        </w:rPr>
        <w:t>к Бикмуллину Евгению Николаевичу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о взыс</w:t>
      </w:r>
      <w:r>
        <w:rPr>
          <w:sz w:val="28"/>
          <w:szCs w:val="28"/>
        </w:rPr>
        <w:t>кании задолженности по договору займа, удовлетворить.</w:t>
      </w:r>
    </w:p>
    <w:p w:rsidR="009B6092" w:rsidP="009B6092">
      <w:pPr>
        <w:pStyle w:val="NoSpacing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Взыскать с Бикмуллина Евгения Николаевича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>
        <w:rPr>
          <w:color w:val="FF0000"/>
          <w:sz w:val="28"/>
          <w:szCs w:val="28"/>
        </w:rPr>
        <w:t>ИНН: *</w:t>
      </w:r>
      <w:r>
        <w:rPr>
          <w:sz w:val="28"/>
          <w:szCs w:val="28"/>
        </w:rPr>
        <w:t xml:space="preserve">) в пользу </w:t>
      </w:r>
      <w:r>
        <w:rPr>
          <w:color w:val="FF0000"/>
          <w:sz w:val="28"/>
          <w:szCs w:val="28"/>
        </w:rPr>
        <w:t>АО ПКО «ЦДУ»</w:t>
      </w:r>
      <w:r>
        <w:rPr>
          <w:sz w:val="28"/>
          <w:szCs w:val="28"/>
        </w:rPr>
        <w:t xml:space="preserve"> (ИНН 7730592401, ОГРН 5087746390353) задолженность по договору займа № 0311539014</w:t>
      </w:r>
      <w:r>
        <w:rPr>
          <w:color w:val="FF0000"/>
          <w:sz w:val="28"/>
          <w:szCs w:val="28"/>
        </w:rPr>
        <w:t xml:space="preserve"> от 14.09.2025 </w:t>
      </w:r>
      <w:r>
        <w:rPr>
          <w:sz w:val="28"/>
          <w:szCs w:val="28"/>
        </w:rPr>
        <w:t>за период с 09</w:t>
      </w:r>
      <w:r>
        <w:rPr>
          <w:color w:val="FF0000"/>
          <w:sz w:val="28"/>
          <w:szCs w:val="28"/>
        </w:rPr>
        <w:t>.10.2025</w:t>
      </w:r>
      <w:r>
        <w:rPr>
          <w:color w:val="FF0000"/>
          <w:sz w:val="28"/>
          <w:szCs w:val="28"/>
        </w:rPr>
        <w:t xml:space="preserve"> по 29.01.2026 </w:t>
      </w:r>
      <w:r>
        <w:rPr>
          <w:sz w:val="28"/>
          <w:szCs w:val="28"/>
        </w:rPr>
        <w:t>в размере 29483</w:t>
      </w:r>
      <w:r>
        <w:rPr>
          <w:color w:val="FF0000"/>
          <w:sz w:val="28"/>
          <w:szCs w:val="28"/>
        </w:rPr>
        <w:t xml:space="preserve">,54 </w:t>
      </w:r>
      <w:r>
        <w:rPr>
          <w:sz w:val="28"/>
          <w:szCs w:val="28"/>
        </w:rPr>
        <w:t>руб., судебные расходы на почтовые отправления в размере 480</w:t>
      </w:r>
      <w:r>
        <w:rPr>
          <w:color w:val="FF0000"/>
          <w:sz w:val="28"/>
          <w:szCs w:val="28"/>
        </w:rPr>
        <w:t xml:space="preserve">,68 </w:t>
      </w:r>
      <w:r>
        <w:rPr>
          <w:sz w:val="28"/>
          <w:szCs w:val="28"/>
        </w:rPr>
        <w:t xml:space="preserve">руб., расходы по уплате государственной пошлины в размере </w:t>
      </w:r>
      <w:r>
        <w:rPr>
          <w:color w:val="FF0000"/>
          <w:sz w:val="28"/>
          <w:szCs w:val="28"/>
        </w:rPr>
        <w:t xml:space="preserve">4000 </w:t>
      </w:r>
      <w:r>
        <w:rPr>
          <w:sz w:val="28"/>
          <w:szCs w:val="28"/>
        </w:rPr>
        <w:t>руб., всего взыскать 33964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(тридцать три тысячи девятьсот шестьдесят четыре) рубля 22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копейки.</w:t>
      </w:r>
    </w:p>
    <w:p w:rsidR="009B6092" w:rsidP="009B6092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Разъяснить участвующим в деле лицам, их представителям право подать заявление о составлении мотивированного решения в следующие сроки:</w:t>
      </w:r>
    </w:p>
    <w:p w:rsidR="009B6092" w:rsidP="009B6092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течение трех дней со дня объявления резолютивной части решения суда, если лица, участвующие в деле, их представители </w:t>
      </w:r>
      <w:r>
        <w:rPr>
          <w:rFonts w:eastAsiaTheme="minorHAnsi"/>
          <w:sz w:val="28"/>
          <w:szCs w:val="28"/>
          <w:lang w:eastAsia="en-US"/>
        </w:rPr>
        <w:t>присутствовали в судебном заседании;</w:t>
      </w:r>
    </w:p>
    <w:p w:rsidR="009B6092" w:rsidP="009B6092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9B6092" w:rsidP="009B6092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Мотивированное решение суда составляется в течение дес</w:t>
      </w:r>
      <w:r>
        <w:rPr>
          <w:rFonts w:eastAsiaTheme="minorHAnsi"/>
          <w:sz w:val="28"/>
          <w:szCs w:val="28"/>
          <w:lang w:eastAsia="en-US"/>
        </w:rPr>
        <w:t>яти дней со дня поступления от лиц, участвующих в деле, их представителей соответствующего заявления.</w:t>
      </w:r>
    </w:p>
    <w:p w:rsidR="009B6092" w:rsidP="009B6092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Решение может быть обжаловано в апелляционном порядке в течение месяца со дня принятия решения суда в окончательной форме в Нижневартовский</w:t>
      </w:r>
      <w:r>
        <w:rPr>
          <w:rFonts w:eastAsiaTheme="minorHAnsi"/>
          <w:sz w:val="28"/>
          <w:szCs w:val="28"/>
          <w:lang w:eastAsia="en-US"/>
        </w:rPr>
        <w:t xml:space="preserve"> городской суд Ханты-Мансийского автономного округа-Югры через мирового судью, вынесшего решение.</w:t>
      </w:r>
    </w:p>
    <w:p w:rsidR="009B6092" w:rsidP="009B6092">
      <w:pPr>
        <w:pStyle w:val="NoSpacing"/>
        <w:ind w:firstLine="567"/>
        <w:jc w:val="both"/>
        <w:rPr>
          <w:sz w:val="28"/>
          <w:szCs w:val="28"/>
        </w:rPr>
      </w:pPr>
    </w:p>
    <w:p w:rsidR="009B6092" w:rsidP="009B6092">
      <w:pPr>
        <w:pStyle w:val="NoSpacing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*</w:t>
      </w:r>
    </w:p>
    <w:p w:rsidR="009B6092" w:rsidP="009B6092">
      <w:pPr>
        <w:pStyle w:val="NoSpacing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                                </w:t>
      </w:r>
      <w:r>
        <w:rPr>
          <w:sz w:val="28"/>
          <w:szCs w:val="28"/>
        </w:rPr>
        <w:t xml:space="preserve">                                               Е.В. Аксенова </w:t>
      </w:r>
    </w:p>
    <w:p w:rsidR="009B6092" w:rsidP="009B6092">
      <w:pPr>
        <w:pStyle w:val="NoSpacing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9B6092" w:rsidP="009B6092">
      <w:pPr>
        <w:rPr>
          <w:sz w:val="28"/>
          <w:szCs w:val="28"/>
        </w:rPr>
      </w:pPr>
      <w:r>
        <w:rPr>
          <w:sz w:val="28"/>
          <w:szCs w:val="28"/>
        </w:rPr>
        <w:t>*</w:t>
      </w:r>
    </w:p>
    <w:p w:rsidR="007F3CAE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458"/>
    <w:rsid w:val="00031ED5"/>
    <w:rsid w:val="00105458"/>
    <w:rsid w:val="007F3CAE"/>
    <w:rsid w:val="009B609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EA4A288-D520-4BAE-80BB-5DA310686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60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B60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9B6092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B609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